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60"/>
        <w:jc w:val="center"/>
      </w:pPr>
      <w:r>
        <w:drawing>
          <wp:inline distT="0" distB="0" distL="0" distR="0">
            <wp:extent cx="438150" cy="438150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7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" cy="438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0"/>
        <w:jc w:val="center"/>
      </w:pPr>
      <w:r>
        <w:rPr>
          <w:b/>
          <w:bCs/>
          <w:i w:val="false"/>
          <w:iCs w:val="false"/>
          <w:color w:val="614468"/>
          <w:sz w:val="34"/>
          <w:szCs w:val="34"/>
        </w:rPr>
        <w:t xml:space="preserve">Doxa Terapia</w:t>
      </w:r>
    </w:p>
    <w:p>
      <w:pPr>
        <w:pBdr>
          <w:bottom w:val="single" w:color="B58B2D" w:sz="8" w:space="6"/>
        </w:pBdr>
        <w:spacing w:after="60"/>
        <w:jc w:val="center"/>
      </w:pPr>
      <w:r>
        <w:rPr>
          <w:b w:val="false"/>
          <w:bCs w:val="false"/>
          <w:i w:val="false"/>
          <w:iCs w:val="false"/>
          <w:color w:val="5A4A62"/>
          <w:sz w:val="18"/>
          <w:szCs w:val="18"/>
        </w:rPr>
        <w:t xml:space="preserve">Psicologia online · doxaterapia.com</w:t>
      </w:r>
    </w:p>
    <w:p>
      <w:pPr>
        <w:spacing w:after="220" w:before="180"/>
        <w:jc w:val="center"/>
      </w:pPr>
      <w:r>
        <w:rPr>
          <w:b/>
          <w:bCs/>
          <w:i w:val="false"/>
          <w:iCs w:val="false"/>
          <w:color w:val="2A1F2D"/>
          <w:sz w:val="28"/>
          <w:szCs w:val="28"/>
        </w:rPr>
        <w:t xml:space="preserve">Declaração de Comparecimento</w:t>
      </w:r>
    </w:p>
    <w:p>
      <w:pPr>
        <w:spacing w:after="140"/>
      </w:pPr>
      <w:r>
        <w:rPr>
          <w:b w:val="false"/>
          <w:bCs w:val="false"/>
          <w:i w:val="false"/>
          <w:iCs w:val="false"/>
          <w:color w:val="2A1F2D"/>
          <w:sz w:val="22"/>
          <w:szCs w:val="22"/>
        </w:rPr>
        <w:t xml:space="preserve">Declaro, para os devidos fins, que </w:t>
      </w:r>
      <w:r>
        <w:rPr>
          <w:b/>
          <w:bCs/>
          <w:color w:val="614468"/>
          <w:sz w:val="22"/>
          <w:szCs w:val="22"/>
          <w:shd w:fill="F2ECF5" w:val="clear"/>
        </w:rPr>
        <w:t xml:space="preserve">[NOME COMPLETO DO(A) PACIENTE]</w:t>
      </w:r>
      <w:r>
        <w:rPr>
          <w:b w:val="false"/>
          <w:bCs w:val="false"/>
          <w:i w:val="false"/>
          <w:iCs w:val="false"/>
          <w:color w:val="2A1F2D"/>
          <w:sz w:val="22"/>
          <w:szCs w:val="22"/>
        </w:rPr>
        <w:t xml:space="preserve">, CPF </w:t>
      </w:r>
      <w:r>
        <w:rPr>
          <w:b/>
          <w:bCs/>
          <w:color w:val="614468"/>
          <w:sz w:val="22"/>
          <w:szCs w:val="22"/>
          <w:shd w:fill="F2ECF5" w:val="clear"/>
        </w:rPr>
        <w:t xml:space="preserve">[CPF]</w:t>
      </w:r>
      <w:r>
        <w:rPr>
          <w:b w:val="false"/>
          <w:bCs w:val="false"/>
          <w:i w:val="false"/>
          <w:iCs w:val="false"/>
          <w:color w:val="2A1F2D"/>
          <w:sz w:val="22"/>
          <w:szCs w:val="22"/>
        </w:rPr>
        <w:t xml:space="preserve">, compareceu a atendimento psicológico na modalidade online no dia </w:t>
      </w:r>
      <w:r>
        <w:rPr>
          <w:b/>
          <w:bCs/>
          <w:color w:val="614468"/>
          <w:sz w:val="22"/>
          <w:szCs w:val="22"/>
          <w:shd w:fill="F2ECF5" w:val="clear"/>
        </w:rPr>
        <w:t xml:space="preserve">[DATA]</w:t>
      </w:r>
      <w:r>
        <w:rPr>
          <w:b w:val="false"/>
          <w:bCs w:val="false"/>
          <w:i w:val="false"/>
          <w:iCs w:val="false"/>
          <w:color w:val="2A1F2D"/>
          <w:sz w:val="22"/>
          <w:szCs w:val="22"/>
        </w:rPr>
        <w:t xml:space="preserve">, no horário das </w:t>
      </w:r>
      <w:r>
        <w:rPr>
          <w:b/>
          <w:bCs/>
          <w:color w:val="614468"/>
          <w:sz w:val="22"/>
          <w:szCs w:val="22"/>
          <w:shd w:fill="F2ECF5" w:val="clear"/>
        </w:rPr>
        <w:t xml:space="preserve">[HORA INÍCIO]</w:t>
      </w:r>
      <w:r>
        <w:rPr>
          <w:b w:val="false"/>
          <w:bCs w:val="false"/>
          <w:i w:val="false"/>
          <w:iCs w:val="false"/>
          <w:color w:val="2A1F2D"/>
          <w:sz w:val="22"/>
          <w:szCs w:val="22"/>
        </w:rPr>
        <w:t xml:space="preserve"> às </w:t>
      </w:r>
      <w:r>
        <w:rPr>
          <w:b/>
          <w:bCs/>
          <w:color w:val="614468"/>
          <w:sz w:val="22"/>
          <w:szCs w:val="22"/>
          <w:shd w:fill="F2ECF5" w:val="clear"/>
        </w:rPr>
        <w:t xml:space="preserve">[HORA FIM]</w:t>
      </w:r>
      <w:r>
        <w:rPr>
          <w:b w:val="false"/>
          <w:bCs w:val="false"/>
          <w:i w:val="false"/>
          <w:iCs w:val="false"/>
          <w:color w:val="2A1F2D"/>
          <w:sz w:val="22"/>
          <w:szCs w:val="22"/>
        </w:rPr>
        <w:t xml:space="preserve">.</w:t>
      </w:r>
    </w:p>
    <w:p>
      <w:pPr>
        <w:spacing w:after="110"/>
      </w:pPr>
      <w:r>
        <w:rPr>
          <w:b w:val="false"/>
          <w:bCs w:val="false"/>
          <w:i w:val="false"/>
          <w:iCs w:val="false"/>
          <w:color w:val="2A1F2D"/>
          <w:sz w:val="22"/>
          <w:szCs w:val="22"/>
        </w:rPr>
        <w:t xml:space="preserve">Por se tratar de informação protegida por sigilo profissional, esta declaração não contém dados sobre o conteúdo ou o motivo do atendimento.</w:t>
      </w:r>
    </w:p>
    <w:p>
      <w:pPr>
        <w:spacing w:after="140"/>
      </w:pPr>
      <w:r>
        <w:rPr>
          <w:b w:val="false"/>
          <w:bCs w:val="false"/>
          <w:i w:val="false"/>
          <w:iCs w:val="false"/>
          <w:color w:val="2A1F2D"/>
          <w:sz w:val="22"/>
          <w:szCs w:val="22"/>
        </w:rPr>
        <w:t xml:space="preserve">Emitida a pedido do(a) interessado(a) em </w:t>
      </w:r>
      <w:r>
        <w:rPr>
          <w:b/>
          <w:bCs/>
          <w:color w:val="614468"/>
          <w:sz w:val="22"/>
          <w:szCs w:val="22"/>
          <w:shd w:fill="F2ECF5" w:val="clear"/>
        </w:rPr>
        <w:t xml:space="preserve">[DATA DE EMISSÃO]</w:t>
      </w:r>
      <w:r>
        <w:rPr>
          <w:b w:val="false"/>
          <w:bCs w:val="false"/>
          <w:i w:val="false"/>
          <w:iCs w:val="false"/>
          <w:color w:val="2A1F2D"/>
          <w:sz w:val="22"/>
          <w:szCs w:val="22"/>
        </w:rPr>
        <w:t xml:space="preserve">.</w:t>
      </w:r>
    </w:p>
    <w:p>
      <w:pPr>
        <w:spacing w:after="40" w:before="420"/>
        <w:jc w:val="center"/>
      </w:pPr>
      <w:r>
        <w:rPr>
          <w:b w:val="false"/>
          <w:bCs w:val="false"/>
          <w:i w:val="false"/>
          <w:iCs w:val="false"/>
          <w:color w:val="5A4A62"/>
          <w:sz w:val="22"/>
          <w:szCs w:val="22"/>
        </w:rPr>
        <w:t xml:space="preserve">_________________________________            _________________________________</w:t>
      </w:r>
    </w:p>
    <w:p>
      <w:pPr>
        <w:spacing w:after="60"/>
        <w:jc w:val="center"/>
      </w:pPr>
      <w:r>
        <w:rPr>
          <w:b w:val="false"/>
          <w:bCs w:val="false"/>
          <w:i w:val="false"/>
          <w:iCs w:val="false"/>
          <w:color w:val="5A4A62"/>
          <w:sz w:val="20"/>
          <w:szCs w:val="20"/>
        </w:rPr>
        <w:t xml:space="preserve">Psicólogo(a)                       CRP nº</w:t>
      </w:r>
    </w:p>
    <w:p>
      <w:pPr>
        <w:spacing w:before="120"/>
        <w:jc w:val="center"/>
      </w:pPr>
      <w:r>
        <w:rPr>
          <w:b w:val="false"/>
          <w:bCs w:val="false"/>
          <w:i w:val="false"/>
          <w:iCs w:val="false"/>
          <w:color w:val="2A1F2D"/>
          <w:sz w:val="20"/>
          <w:szCs w:val="20"/>
        </w:rPr>
        <w:t xml:space="preserve">Local e data: </w:t>
      </w:r>
      <w:r>
        <w:rPr>
          <w:b/>
          <w:bCs/>
          <w:color w:val="614468"/>
          <w:sz w:val="22"/>
          <w:szCs w:val="22"/>
          <w:shd w:fill="F2ECF5" w:val="clear"/>
        </w:rPr>
        <w:t xml:space="preserve">[CIDADE]</w:t>
      </w:r>
      <w:r>
        <w:rPr>
          <w:b w:val="false"/>
          <w:bCs w:val="false"/>
          <w:i w:val="false"/>
          <w:iCs w:val="false"/>
          <w:color w:val="2A1F2D"/>
          <w:sz w:val="20"/>
          <w:szCs w:val="20"/>
        </w:rPr>
        <w:t xml:space="preserve">, </w:t>
      </w:r>
      <w:r>
        <w:rPr>
          <w:b/>
          <w:bCs/>
          <w:color w:val="614468"/>
          <w:sz w:val="22"/>
          <w:szCs w:val="22"/>
          <w:shd w:fill="F2ECF5" w:val="clear"/>
        </w:rPr>
        <w:t xml:space="preserve">[DIA]</w:t>
      </w:r>
      <w:r>
        <w:rPr>
          <w:b w:val="false"/>
          <w:bCs w:val="false"/>
          <w:i w:val="false"/>
          <w:iCs w:val="false"/>
          <w:color w:val="2A1F2D"/>
          <w:sz w:val="20"/>
          <w:szCs w:val="20"/>
        </w:rPr>
        <w:t xml:space="preserve"> de </w:t>
      </w:r>
      <w:r>
        <w:rPr>
          <w:b/>
          <w:bCs/>
          <w:color w:val="614468"/>
          <w:sz w:val="22"/>
          <w:szCs w:val="22"/>
          <w:shd w:fill="F2ECF5" w:val="clear"/>
        </w:rPr>
        <w:t xml:space="preserve">[MÊS]</w:t>
      </w:r>
      <w:r>
        <w:rPr>
          <w:b w:val="false"/>
          <w:bCs w:val="false"/>
          <w:i w:val="false"/>
          <w:iCs w:val="false"/>
          <w:color w:val="2A1F2D"/>
          <w:sz w:val="20"/>
          <w:szCs w:val="20"/>
        </w:rPr>
        <w:t xml:space="preserve"> de </w:t>
      </w:r>
      <w:r>
        <w:rPr>
          <w:b/>
          <w:bCs/>
          <w:color w:val="614468"/>
          <w:sz w:val="22"/>
          <w:szCs w:val="22"/>
          <w:shd w:fill="F2ECF5" w:val="clear"/>
        </w:rPr>
        <w:t xml:space="preserve">[ANO]</w:t>
      </w:r>
    </w:p>
    <w:p>
      <w:pPr>
        <w:spacing w:before="300"/>
        <w:jc w:val="center"/>
      </w:pPr>
      <w:r>
        <w:rPr>
          <w:b w:val="false"/>
          <w:bCs w:val="false"/>
          <w:i/>
          <w:iCs/>
          <w:color w:val="5A4A62"/>
          <w:sz w:val="16"/>
          <w:szCs w:val="16"/>
        </w:rPr>
        <w:t xml:space="preserve">Modelo editável fornecido pela plataforma Doxa Terapia. Campos entre colchetes devem ser preenchidos. Este modelo não substitui orientação jurídica ou contábil.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image" Target="media/872103cbf7191c248538dc8d5682fa62fbb077ef.png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2026-08-02T17:55:32.761Z</dcterms:created>
  <dcterms:modified xsi:type="dcterms:W3CDTF">2026-08-02T17:55:32.761Z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